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1B361" w14:textId="77777777" w:rsidR="00AA3FBA" w:rsidRPr="00AA3FBA" w:rsidRDefault="00AA3FBA" w:rsidP="00AA3FBA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AA3FBA">
        <w:rPr>
          <w:rFonts w:ascii="Times New Roman" w:eastAsia="Calibri" w:hAnsi="Times New Roman" w:cs="Times New Roman"/>
          <w:i/>
          <w:sz w:val="24"/>
        </w:rPr>
        <w:t>НА БЛАНКЕ ОРГАНИЗАЦИИ</w:t>
      </w:r>
    </w:p>
    <w:p w14:paraId="08CB5F5E" w14:textId="77777777" w:rsidR="00AA3FBA" w:rsidRPr="00AA3FBA" w:rsidRDefault="00AA3FBA" w:rsidP="00AA3FBA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A3FBA" w:rsidRPr="00AA3FBA" w14:paraId="204BAE43" w14:textId="77777777" w:rsidTr="00EC7BF0">
        <w:tc>
          <w:tcPr>
            <w:tcW w:w="4814" w:type="dxa"/>
          </w:tcPr>
          <w:p w14:paraId="7D16456D" w14:textId="77777777" w:rsidR="00AA3FBA" w:rsidRPr="00AA3FBA" w:rsidRDefault="00AA3FBA" w:rsidP="00AA3FB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14" w:type="dxa"/>
          </w:tcPr>
          <w:p w14:paraId="5A727436" w14:textId="77777777" w:rsidR="00AA3FBA" w:rsidRPr="00AA3FBA" w:rsidRDefault="00AA3FBA" w:rsidP="00AA3FBA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AA3FBA">
              <w:rPr>
                <w:rFonts w:ascii="Times New Roman" w:eastAsia="Calibri" w:hAnsi="Times New Roman" w:cs="Times New Roman"/>
                <w:sz w:val="24"/>
              </w:rPr>
              <w:t>Главному редактору международного научно-практического журнала</w:t>
            </w:r>
            <w:r w:rsidRPr="00AA3FB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«Здравоохранение стран СНГ»,</w:t>
            </w:r>
          </w:p>
          <w:p w14:paraId="73E12124" w14:textId="77777777" w:rsidR="00AA3FBA" w:rsidRPr="00AA3FBA" w:rsidRDefault="00AA3FBA" w:rsidP="00AA3FBA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AA3FBA">
              <w:rPr>
                <w:rFonts w:ascii="Times New Roman" w:eastAsia="Calibri" w:hAnsi="Times New Roman" w:cs="Times New Roman"/>
                <w:sz w:val="24"/>
              </w:rPr>
              <w:t>д.м.н., профессору, чл.-корр. РАН</w:t>
            </w:r>
          </w:p>
          <w:p w14:paraId="1EC16701" w14:textId="77777777" w:rsidR="00AA3FBA" w:rsidRPr="00AA3FBA" w:rsidRDefault="00AA3FBA" w:rsidP="00AA3FBA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14:paraId="7C994DD4" w14:textId="77777777" w:rsidR="00AA3FBA" w:rsidRPr="00AA3FBA" w:rsidRDefault="00AA3FBA" w:rsidP="00AA3FBA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AA3FBA">
              <w:rPr>
                <w:rFonts w:ascii="Times New Roman" w:eastAsia="Calibri" w:hAnsi="Times New Roman" w:cs="Times New Roman"/>
                <w:sz w:val="24"/>
              </w:rPr>
              <w:t>Кобяковой О.С.</w:t>
            </w:r>
          </w:p>
        </w:tc>
      </w:tr>
    </w:tbl>
    <w:p w14:paraId="1268F7B7" w14:textId="77777777" w:rsidR="00AA3FBA" w:rsidRPr="00AA3FBA" w:rsidRDefault="00AA3FBA" w:rsidP="00AA3FB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FF3E3DF" w14:textId="77777777" w:rsidR="00AA3FBA" w:rsidRPr="00AA3FBA" w:rsidRDefault="00AA3FBA" w:rsidP="00AA3FBA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A3FBA">
        <w:rPr>
          <w:rFonts w:ascii="Times New Roman" w:eastAsia="Calibri" w:hAnsi="Times New Roman" w:cs="Times New Roman"/>
          <w:b/>
          <w:sz w:val="24"/>
        </w:rPr>
        <w:t>Сопроводительное письмо к научной статье</w:t>
      </w:r>
    </w:p>
    <w:p w14:paraId="2A79CB4A" w14:textId="77777777" w:rsidR="00AA3FBA" w:rsidRPr="00AA3FBA" w:rsidRDefault="00AA3FBA" w:rsidP="00AA3FBA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</w:rPr>
      </w:pPr>
      <w:r w:rsidRPr="00AA3FBA">
        <w:rPr>
          <w:rFonts w:ascii="Times New Roman" w:eastAsia="Calibri" w:hAnsi="Times New Roman" w:cs="Times New Roman"/>
          <w:sz w:val="24"/>
        </w:rPr>
        <w:t>Уважаемая Ольга Сергеевна!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797"/>
        <w:gridCol w:w="4676"/>
      </w:tblGrid>
      <w:tr w:rsidR="00AA3FBA" w:rsidRPr="00AA3FBA" w14:paraId="7966C0A0" w14:textId="77777777" w:rsidTr="00AA3FBA">
        <w:tc>
          <w:tcPr>
            <w:tcW w:w="2574" w:type="pct"/>
            <w:gridSpan w:val="2"/>
            <w:vAlign w:val="bottom"/>
          </w:tcPr>
          <w:p w14:paraId="1D78913A" w14:textId="77777777" w:rsidR="00AA3FBA" w:rsidRPr="00AA3FBA" w:rsidRDefault="00AA3FBA" w:rsidP="00AA3FBA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AA3FBA">
              <w:rPr>
                <w:rFonts w:ascii="Times New Roman" w:eastAsia="Calibri" w:hAnsi="Times New Roman" w:cs="Times New Roman"/>
                <w:sz w:val="24"/>
              </w:rPr>
              <w:t>Направляем Вам научную статью автора (-</w:t>
            </w:r>
            <w:proofErr w:type="spellStart"/>
            <w:r w:rsidRPr="00AA3FBA">
              <w:rPr>
                <w:rFonts w:ascii="Times New Roman" w:eastAsia="Calibri" w:hAnsi="Times New Roman" w:cs="Times New Roman"/>
                <w:sz w:val="24"/>
              </w:rPr>
              <w:t>ов</w:t>
            </w:r>
            <w:proofErr w:type="spellEnd"/>
            <w:r w:rsidRPr="00AA3FBA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2426" w:type="pct"/>
            <w:tcBorders>
              <w:bottom w:val="single" w:sz="4" w:space="0" w:color="auto"/>
            </w:tcBorders>
            <w:vAlign w:val="bottom"/>
          </w:tcPr>
          <w:p w14:paraId="35683284" w14:textId="77777777" w:rsidR="00AA3FBA" w:rsidRPr="00AA3FBA" w:rsidRDefault="00AA3FBA" w:rsidP="00AA3F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A3FBA" w:rsidRPr="00AA3FBA" w14:paraId="154F004D" w14:textId="77777777" w:rsidTr="00AA3FBA">
        <w:tc>
          <w:tcPr>
            <w:tcW w:w="2574" w:type="pct"/>
            <w:gridSpan w:val="2"/>
            <w:vAlign w:val="bottom"/>
          </w:tcPr>
          <w:p w14:paraId="75F8AFAF" w14:textId="77777777" w:rsidR="00AA3FBA" w:rsidRPr="00AA3FBA" w:rsidRDefault="00AA3FBA" w:rsidP="00AA3FBA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26" w:type="pct"/>
            <w:tcBorders>
              <w:top w:val="single" w:sz="4" w:space="0" w:color="auto"/>
            </w:tcBorders>
          </w:tcPr>
          <w:p w14:paraId="6078CCA0" w14:textId="77777777" w:rsidR="00AA3FBA" w:rsidRPr="00AA3FBA" w:rsidRDefault="00AA3FBA" w:rsidP="00AA3F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AA3FBA">
              <w:rPr>
                <w:rFonts w:ascii="Times New Roman" w:eastAsia="Calibri" w:hAnsi="Times New Roman" w:cs="Times New Roman"/>
                <w:i/>
                <w:sz w:val="20"/>
              </w:rPr>
              <w:t>(Ф.И.О. автора (-</w:t>
            </w:r>
            <w:proofErr w:type="spellStart"/>
            <w:r w:rsidRPr="00AA3FBA">
              <w:rPr>
                <w:rFonts w:ascii="Times New Roman" w:eastAsia="Calibri" w:hAnsi="Times New Roman" w:cs="Times New Roman"/>
                <w:i/>
                <w:sz w:val="20"/>
              </w:rPr>
              <w:t>ов</w:t>
            </w:r>
            <w:proofErr w:type="spellEnd"/>
            <w:r w:rsidRPr="00AA3FBA">
              <w:rPr>
                <w:rFonts w:ascii="Times New Roman" w:eastAsia="Calibri" w:hAnsi="Times New Roman" w:cs="Times New Roman"/>
                <w:i/>
                <w:sz w:val="20"/>
              </w:rPr>
              <w:t>) статьи)</w:t>
            </w:r>
          </w:p>
        </w:tc>
      </w:tr>
      <w:tr w:rsidR="00AA3FBA" w:rsidRPr="00AA3FBA" w14:paraId="1C377CF9" w14:textId="77777777" w:rsidTr="00EC7BF0">
        <w:tc>
          <w:tcPr>
            <w:tcW w:w="5000" w:type="pct"/>
            <w:gridSpan w:val="3"/>
            <w:tcBorders>
              <w:bottom w:val="single" w:sz="4" w:space="0" w:color="auto"/>
            </w:tcBorders>
            <w:vAlign w:val="bottom"/>
          </w:tcPr>
          <w:p w14:paraId="12CB4C36" w14:textId="77777777" w:rsidR="00AA3FBA" w:rsidRPr="00AA3FBA" w:rsidRDefault="00AA3FBA" w:rsidP="00AA3F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A3FBA" w:rsidRPr="00AA3FBA" w14:paraId="07A07A48" w14:textId="77777777" w:rsidTr="00AA3FBA">
        <w:tc>
          <w:tcPr>
            <w:tcW w:w="604" w:type="pct"/>
            <w:vAlign w:val="bottom"/>
          </w:tcPr>
          <w:p w14:paraId="17C22FA1" w14:textId="77777777" w:rsidR="00AA3FBA" w:rsidRPr="00AA3FBA" w:rsidRDefault="00AA3FBA" w:rsidP="00AA3FBA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AA3FBA">
              <w:rPr>
                <w:rFonts w:ascii="Times New Roman" w:eastAsia="Calibri" w:hAnsi="Times New Roman" w:cs="Times New Roman"/>
                <w:sz w:val="24"/>
              </w:rPr>
              <w:t>на тему:</w:t>
            </w:r>
          </w:p>
        </w:tc>
        <w:tc>
          <w:tcPr>
            <w:tcW w:w="439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9FECB" w14:textId="77777777" w:rsidR="00AA3FBA" w:rsidRPr="00AA3FBA" w:rsidRDefault="00AA3FBA" w:rsidP="00AA3F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A3FBA" w:rsidRPr="00AA3FBA" w14:paraId="6B5056E7" w14:textId="77777777" w:rsidTr="00EC7BF0">
        <w:tc>
          <w:tcPr>
            <w:tcW w:w="5000" w:type="pct"/>
            <w:gridSpan w:val="3"/>
            <w:tcBorders>
              <w:top w:val="single" w:sz="4" w:space="0" w:color="auto"/>
            </w:tcBorders>
            <w:vAlign w:val="bottom"/>
          </w:tcPr>
          <w:p w14:paraId="327FC90A" w14:textId="77777777" w:rsidR="00AA3FBA" w:rsidRPr="00AA3FBA" w:rsidRDefault="00AA3FBA" w:rsidP="00AA3FBA">
            <w:pPr>
              <w:tabs>
                <w:tab w:val="left" w:pos="1057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A3FBA">
              <w:rPr>
                <w:rFonts w:ascii="Times New Roman" w:eastAsia="Calibri" w:hAnsi="Times New Roman" w:cs="Times New Roman"/>
                <w:i/>
                <w:sz w:val="20"/>
              </w:rPr>
              <w:t>(название статьи)</w:t>
            </w:r>
          </w:p>
        </w:tc>
      </w:tr>
      <w:tr w:rsidR="00AA3FBA" w:rsidRPr="00AA3FBA" w14:paraId="452D47FF" w14:textId="77777777" w:rsidTr="00EC7BF0">
        <w:tc>
          <w:tcPr>
            <w:tcW w:w="5000" w:type="pct"/>
            <w:gridSpan w:val="3"/>
            <w:tcBorders>
              <w:bottom w:val="single" w:sz="4" w:space="0" w:color="auto"/>
            </w:tcBorders>
            <w:vAlign w:val="bottom"/>
          </w:tcPr>
          <w:p w14:paraId="0422C6B2" w14:textId="77777777" w:rsidR="00AA3FBA" w:rsidRPr="00AA3FBA" w:rsidRDefault="00AA3FBA" w:rsidP="00AA3F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A3FBA" w:rsidRPr="00AA3FBA" w14:paraId="4765901B" w14:textId="77777777" w:rsidTr="00EC7BF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FD75A" w14:textId="77777777" w:rsidR="00AA3FBA" w:rsidRPr="00AA3FBA" w:rsidRDefault="00AA3FBA" w:rsidP="00AA3F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A3FBA" w:rsidRPr="00AA3FBA" w14:paraId="6BBF79B3" w14:textId="77777777" w:rsidTr="00EC7BF0">
        <w:tc>
          <w:tcPr>
            <w:tcW w:w="5000" w:type="pct"/>
            <w:gridSpan w:val="3"/>
            <w:tcBorders>
              <w:top w:val="single" w:sz="4" w:space="0" w:color="auto"/>
            </w:tcBorders>
            <w:vAlign w:val="bottom"/>
          </w:tcPr>
          <w:p w14:paraId="1E5631C1" w14:textId="77777777" w:rsidR="00AA3FBA" w:rsidRPr="00AA3FBA" w:rsidRDefault="00AA3FBA" w:rsidP="00AA3FBA">
            <w:pPr>
              <w:spacing w:before="120"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A3FBA">
              <w:rPr>
                <w:rFonts w:ascii="Times New Roman" w:eastAsia="Calibri" w:hAnsi="Times New Roman" w:cs="Times New Roman"/>
                <w:sz w:val="24"/>
              </w:rPr>
              <w:t>для опубликования в международном научно-практическом журнале «Здравоохранение стран СНГ».</w:t>
            </w:r>
          </w:p>
        </w:tc>
      </w:tr>
      <w:tr w:rsidR="00AA3FBA" w:rsidRPr="00AA3FBA" w14:paraId="61224E29" w14:textId="77777777" w:rsidTr="00AA3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CB7E6" w14:textId="77777777" w:rsidR="00AA3FBA" w:rsidRPr="00AA3FBA" w:rsidRDefault="00AA3FBA" w:rsidP="00AA3F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A3FBA">
              <w:rPr>
                <w:rFonts w:ascii="Times New Roman" w:eastAsia="Calibri" w:hAnsi="Times New Roman" w:cs="Times New Roman"/>
                <w:sz w:val="24"/>
              </w:rPr>
              <w:t>Настоящим письмом гарантируем, что размещение научной статьи в международном научно-практическом журнале «Здравоохранение стран СНГ», не нарушает ничьих авторских прав. Автор(-ы) также гарантирует(-ют), что статья содержит все предусмотренные действующим законодательством об авторском праве ссылки на цитируемых авторов и издания, а также используемые в статье результаты и факты, полученные другими авторами или организациями. Автор(-ы) несет(-</w:t>
            </w:r>
            <w:proofErr w:type="spellStart"/>
            <w:r w:rsidRPr="00AA3FBA">
              <w:rPr>
                <w:rFonts w:ascii="Times New Roman" w:eastAsia="Calibri" w:hAnsi="Times New Roman" w:cs="Times New Roman"/>
                <w:sz w:val="24"/>
              </w:rPr>
              <w:t>ут</w:t>
            </w:r>
            <w:proofErr w:type="spellEnd"/>
            <w:r w:rsidRPr="00AA3FBA">
              <w:rPr>
                <w:rFonts w:ascii="Times New Roman" w:eastAsia="Calibri" w:hAnsi="Times New Roman" w:cs="Times New Roman"/>
                <w:sz w:val="24"/>
              </w:rPr>
              <w:t xml:space="preserve">) ответственность за научное содержание статьи и гарантирует(-ют) оригинальность представляемого материала. </w:t>
            </w:r>
          </w:p>
          <w:p w14:paraId="1C17AD60" w14:textId="77777777" w:rsidR="00AA3FBA" w:rsidRPr="00AA3FBA" w:rsidRDefault="00AA3FBA" w:rsidP="00AA3F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A3FBA">
              <w:rPr>
                <w:rFonts w:ascii="Times New Roman" w:eastAsia="Calibri" w:hAnsi="Times New Roman" w:cs="Times New Roman"/>
                <w:sz w:val="24"/>
              </w:rPr>
              <w:t>Статья не включает материалы, не подлежащие опубликованию в открытой печати, в соответствии с действующими нормативными актами.</w:t>
            </w:r>
          </w:p>
          <w:p w14:paraId="536305E7" w14:textId="77777777" w:rsidR="00AA3FBA" w:rsidRPr="00AA3FBA" w:rsidRDefault="00AA3FBA" w:rsidP="00AA3F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A3FBA">
              <w:rPr>
                <w:rFonts w:ascii="Times New Roman" w:eastAsia="Calibri" w:hAnsi="Times New Roman" w:cs="Times New Roman"/>
                <w:sz w:val="24"/>
              </w:rPr>
              <w:t xml:space="preserve">Автор(-ы) передает(-ют) на неограниченный срок учредителю журнала (ФГБУ «ЦНИИОИЗ» Минздрава России) неисключительные права на использование научной статьи путем ее воспроизведения, использования научной статьи целиком или фрагментарно в сочетании с любым текстом, фотографиями или рисунками, в том числе, путем размещения полнотекстовых сетевых версий номеров на Интернет-сайте журнала и на электронных ресурсах библиографических баз данных, на которых представлен журнал. </w:t>
            </w:r>
          </w:p>
          <w:p w14:paraId="18E65A71" w14:textId="77777777" w:rsidR="00AA3FBA" w:rsidRPr="00AA3FBA" w:rsidRDefault="00AA3FBA" w:rsidP="00AA3F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A3FBA">
              <w:rPr>
                <w:rFonts w:ascii="Times New Roman" w:eastAsia="Calibri" w:hAnsi="Times New Roman" w:cs="Times New Roman"/>
                <w:sz w:val="24"/>
              </w:rPr>
              <w:t xml:space="preserve">Автор(-ы) подтверждает(-ют), что направляемая статья нигде ранее не была опубликована, не направлялась и не будет направляться для опубликования в другие научные издания без уведомления об этом редакции международного научно-практического журнала «Здравоохранение стран СНГ». </w:t>
            </w:r>
          </w:p>
          <w:p w14:paraId="58286DA0" w14:textId="77777777" w:rsidR="00AA3FBA" w:rsidRPr="00AA3FBA" w:rsidRDefault="00AA3FBA" w:rsidP="00AA3F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A3FBA">
              <w:rPr>
                <w:rFonts w:ascii="Times New Roman" w:eastAsia="Calibri" w:hAnsi="Times New Roman" w:cs="Times New Roman"/>
                <w:sz w:val="24"/>
              </w:rPr>
              <w:t>Также удостоверяем, что автор(-ы) научной статьи согласен(-ы) с правилами подготовки рукописи к изданию, утвержденными редакцией международного научно-практического журнала «Здравоохранение стран СНГ».</w:t>
            </w:r>
          </w:p>
          <w:p w14:paraId="22028565" w14:textId="77777777" w:rsidR="00AA3FBA" w:rsidRPr="00AA3FBA" w:rsidRDefault="00AA3FBA" w:rsidP="00AA3FB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A3FBA">
              <w:rPr>
                <w:rFonts w:ascii="Times New Roman" w:eastAsia="Calibri" w:hAnsi="Times New Roman" w:cs="Times New Roman"/>
                <w:sz w:val="24"/>
              </w:rPr>
              <w:lastRenderedPageBreak/>
              <w:t>Автор(-ы) принял(-ли) решение об участии его(их) работы в конкурсе на лучшую статью журнала «Здравоохранение стран СНГ», поданную в 2026 г., по теме «Пути совершенствования здравоохранения в странах СНГ» он(-и) соглашается(-</w:t>
            </w:r>
            <w:proofErr w:type="spellStart"/>
            <w:r w:rsidRPr="00AA3FBA">
              <w:rPr>
                <w:rFonts w:ascii="Times New Roman" w:eastAsia="Calibri" w:hAnsi="Times New Roman" w:cs="Times New Roman"/>
                <w:sz w:val="24"/>
              </w:rPr>
              <w:t>ются</w:t>
            </w:r>
            <w:proofErr w:type="spellEnd"/>
            <w:r w:rsidRPr="00AA3FBA">
              <w:rPr>
                <w:rFonts w:ascii="Times New Roman" w:eastAsia="Calibri" w:hAnsi="Times New Roman" w:cs="Times New Roman"/>
                <w:sz w:val="24"/>
              </w:rPr>
              <w:t>) с условиями, указанными в Положении о конкурсе. Автор, направляющий рукопись, в случае наличия соавторов, гарантирует наличие у него правовых оснований на передачу в адрес ФГБУ «ЦНИИОИЗ» Минздрава России персональных данных соавторов для выполнения пунктов 8.1, 8.2 Положения о конкурсе.</w:t>
            </w:r>
          </w:p>
          <w:p w14:paraId="55C4273E" w14:textId="77777777" w:rsidR="00AA3FBA" w:rsidRPr="00AA3FBA" w:rsidRDefault="00AA3FBA" w:rsidP="00AA3FB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7C1D7686" w14:textId="77777777" w:rsidR="00AA3FBA" w:rsidRPr="00AA3FBA" w:rsidRDefault="00AA3FBA" w:rsidP="00AA3FBA">
      <w:pPr>
        <w:spacing w:after="200" w:line="360" w:lineRule="auto"/>
        <w:ind w:firstLine="1276"/>
        <w:jc w:val="both"/>
        <w:rPr>
          <w:rFonts w:ascii="Times New Roman" w:eastAsia="Calibri" w:hAnsi="Times New Roman" w:cs="Times New Roman"/>
          <w:sz w:val="24"/>
        </w:rPr>
      </w:pPr>
      <w:r w:rsidRPr="00AA3FBA">
        <w:rPr>
          <w:rFonts w:ascii="Times New Roman" w:eastAsia="Calibri" w:hAnsi="Times New Roman" w:cs="Times New Roman"/>
          <w:sz w:val="24"/>
        </w:rPr>
        <w:lastRenderedPageBreak/>
        <w:t>Автор(-ы) статьи:</w:t>
      </w:r>
    </w:p>
    <w:p w14:paraId="1158E7A5" w14:textId="77777777" w:rsidR="00AA3FBA" w:rsidRPr="00AA3FBA" w:rsidRDefault="00AA3FBA" w:rsidP="00AA3FBA">
      <w:pPr>
        <w:spacing w:after="200" w:line="360" w:lineRule="auto"/>
        <w:ind w:firstLine="1276"/>
        <w:jc w:val="both"/>
        <w:rPr>
          <w:rFonts w:ascii="Times New Roman" w:eastAsia="Calibri" w:hAnsi="Times New Roman" w:cs="Times New Roman"/>
          <w:sz w:val="24"/>
        </w:rPr>
      </w:pPr>
      <w:r w:rsidRPr="00AA3FBA">
        <w:rPr>
          <w:rFonts w:ascii="Times New Roman" w:eastAsia="Calibri" w:hAnsi="Times New Roman" w:cs="Times New Roman"/>
          <w:sz w:val="24"/>
        </w:rPr>
        <w:t>1. Ф.И.О.                                                                                    Подпись</w:t>
      </w:r>
    </w:p>
    <w:p w14:paraId="1ABB6D40" w14:textId="77777777" w:rsidR="00AA3FBA" w:rsidRPr="00AA3FBA" w:rsidRDefault="00AA3FBA" w:rsidP="00AA3FBA">
      <w:pPr>
        <w:spacing w:after="200" w:line="360" w:lineRule="auto"/>
        <w:ind w:firstLine="1276"/>
        <w:jc w:val="both"/>
        <w:rPr>
          <w:rFonts w:ascii="Times New Roman" w:eastAsia="Calibri" w:hAnsi="Times New Roman" w:cs="Times New Roman"/>
          <w:sz w:val="24"/>
        </w:rPr>
      </w:pPr>
      <w:r w:rsidRPr="00AA3FBA">
        <w:rPr>
          <w:rFonts w:ascii="Times New Roman" w:eastAsia="Calibri" w:hAnsi="Times New Roman" w:cs="Times New Roman"/>
          <w:sz w:val="24"/>
        </w:rPr>
        <w:t>2. Ф.И.О.                                                                                    Подпись</w:t>
      </w:r>
    </w:p>
    <w:p w14:paraId="235AEE98" w14:textId="77777777" w:rsidR="00AA3FBA" w:rsidRPr="00AA3FBA" w:rsidRDefault="00AA3FBA" w:rsidP="00AA3FBA">
      <w:pPr>
        <w:spacing w:after="200" w:line="360" w:lineRule="auto"/>
        <w:ind w:firstLine="1276"/>
        <w:jc w:val="both"/>
        <w:rPr>
          <w:rFonts w:ascii="Times New Roman" w:eastAsia="Calibri" w:hAnsi="Times New Roman" w:cs="Times New Roman"/>
          <w:sz w:val="24"/>
        </w:rPr>
      </w:pPr>
      <w:r w:rsidRPr="00AA3FBA">
        <w:rPr>
          <w:rFonts w:ascii="Times New Roman" w:eastAsia="Calibri" w:hAnsi="Times New Roman" w:cs="Times New Roman"/>
          <w:sz w:val="24"/>
        </w:rPr>
        <w:t>3. Ф.И.О.                                                                                    Подпись</w:t>
      </w:r>
    </w:p>
    <w:p w14:paraId="727FF57D" w14:textId="77777777" w:rsidR="00AA3FBA" w:rsidRPr="00AA3FBA" w:rsidRDefault="00AA3FBA" w:rsidP="00AA3FBA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31F9A60F" w14:textId="77777777" w:rsidR="00AA3FBA" w:rsidRPr="00AA3FBA" w:rsidRDefault="00AA3FBA" w:rsidP="00AA3FBA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</w:rPr>
      </w:pPr>
      <w:r w:rsidRPr="00AA3FBA">
        <w:rPr>
          <w:rFonts w:ascii="Times New Roman" w:eastAsia="Calibri" w:hAnsi="Times New Roman" w:cs="Times New Roman"/>
          <w:sz w:val="24"/>
        </w:rPr>
        <w:t>(Подпись и Ф.И.</w:t>
      </w:r>
      <w:bookmarkStart w:id="0" w:name="_GoBack"/>
      <w:bookmarkEnd w:id="0"/>
      <w:r w:rsidRPr="00AA3FBA">
        <w:rPr>
          <w:rFonts w:ascii="Times New Roman" w:eastAsia="Calibri" w:hAnsi="Times New Roman" w:cs="Times New Roman"/>
          <w:sz w:val="24"/>
        </w:rPr>
        <w:t>О. руководителя организации или заместителя руководителя)</w:t>
      </w:r>
    </w:p>
    <w:p w14:paraId="3E45662F" w14:textId="77777777" w:rsidR="00266ACE" w:rsidRDefault="00266ACE"/>
    <w:sectPr w:rsidR="00266ACE" w:rsidSect="00AA3F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B9"/>
    <w:rsid w:val="00266ACE"/>
    <w:rsid w:val="006D1CB9"/>
    <w:rsid w:val="00AA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11EE5-EB17-4BAD-A8BD-77FFBD1E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Кармина Раиса Леонидовна</dc:creator>
  <cp:keywords/>
  <dc:description/>
  <cp:lastModifiedBy>Кармина Раиса Леонидовна</cp:lastModifiedBy>
  <cp:revision>2</cp:revision>
  <cp:lastPrinted>2026-06-19T14:05:00Z</cp:lastPrinted>
  <dcterms:created xsi:type="dcterms:W3CDTF">2026-06-19T14:01:00Z</dcterms:created>
  <dcterms:modified xsi:type="dcterms:W3CDTF">2026-06-19T14:12:00Z</dcterms:modified>
</cp:coreProperties>
</file>